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172dc05eb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5aa0afac0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Firminos,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6009aab6342f5" /><Relationship Type="http://schemas.openxmlformats.org/officeDocument/2006/relationships/numbering" Target="/word/numbering.xml" Id="Re1d6ce24345c4e12" /><Relationship Type="http://schemas.openxmlformats.org/officeDocument/2006/relationships/settings" Target="/word/settings.xml" Id="R941164adecc34d19" /><Relationship Type="http://schemas.openxmlformats.org/officeDocument/2006/relationships/image" Target="/word/media/5bd5632d-cb14-4f23-9f2a-cb8d6a10ae40.png" Id="R48f5aa0afac04a59" /></Relationships>
</file>