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2bdae680f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57b0a0f3f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Firvidas,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47432bfaf4b0b" /><Relationship Type="http://schemas.openxmlformats.org/officeDocument/2006/relationships/numbering" Target="/word/numbering.xml" Id="Rc8bfc46105de4b5a" /><Relationship Type="http://schemas.openxmlformats.org/officeDocument/2006/relationships/settings" Target="/word/settings.xml" Id="R5cb1c2a855d94963" /><Relationship Type="http://schemas.openxmlformats.org/officeDocument/2006/relationships/image" Target="/word/media/d136f5ed-8253-4fb8-9230-7191cf567c20.png" Id="Rf1357b0a0f3f4de2" /></Relationships>
</file>