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860298b8d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148ce05bc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f3fd5c0a4be2" /><Relationship Type="http://schemas.openxmlformats.org/officeDocument/2006/relationships/numbering" Target="/word/numbering.xml" Id="Rac381d1310004148" /><Relationship Type="http://schemas.openxmlformats.org/officeDocument/2006/relationships/settings" Target="/word/settings.xml" Id="R7359a0d0f32344d7" /><Relationship Type="http://schemas.openxmlformats.org/officeDocument/2006/relationships/image" Target="/word/media/ca852dba-2c98-4974-84b2-082347dedf27.png" Id="R93e148ce05bc4ac5" /></Relationships>
</file>