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a760bb2c4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5f365810c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8023eeec74a8b" /><Relationship Type="http://schemas.openxmlformats.org/officeDocument/2006/relationships/numbering" Target="/word/numbering.xml" Id="R88096beede114b0f" /><Relationship Type="http://schemas.openxmlformats.org/officeDocument/2006/relationships/settings" Target="/word/settings.xml" Id="R1ebd3f1a3ff04d6d" /><Relationship Type="http://schemas.openxmlformats.org/officeDocument/2006/relationships/image" Target="/word/media/000efb0a-439e-4a05-8163-a40717212ee3.png" Id="R8245f365810c4505" /></Relationships>
</file>