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518f2ab3e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a8367033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b923487f54845" /><Relationship Type="http://schemas.openxmlformats.org/officeDocument/2006/relationships/numbering" Target="/word/numbering.xml" Id="Rce48928e962d4227" /><Relationship Type="http://schemas.openxmlformats.org/officeDocument/2006/relationships/settings" Target="/word/settings.xml" Id="R18ce9e4924ee462c" /><Relationship Type="http://schemas.openxmlformats.org/officeDocument/2006/relationships/image" Target="/word/media/715e3ba5-a7ef-4b25-a667-95b80e132b0c.png" Id="Re721a83670334a8c" /></Relationships>
</file>