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bee874d61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99bff93b2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Arcada,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4315bd5d545f8" /><Relationship Type="http://schemas.openxmlformats.org/officeDocument/2006/relationships/numbering" Target="/word/numbering.xml" Id="Rb47c747db4e44f65" /><Relationship Type="http://schemas.openxmlformats.org/officeDocument/2006/relationships/settings" Target="/word/settings.xml" Id="Rde7ed31ba41846f0" /><Relationship Type="http://schemas.openxmlformats.org/officeDocument/2006/relationships/image" Target="/word/media/016b2d10-ac84-4285-ae57-ca0dc365c4ad.png" Id="Rd7e99bff93b24e33" /></Relationships>
</file>