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4ba3a232a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9c1b7d271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de Angiao,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43b7d6f8b44e5" /><Relationship Type="http://schemas.openxmlformats.org/officeDocument/2006/relationships/numbering" Target="/word/numbering.xml" Id="R28e1db8bffaa49dd" /><Relationship Type="http://schemas.openxmlformats.org/officeDocument/2006/relationships/settings" Target="/word/settings.xml" Id="Re43e71f1a22646b5" /><Relationship Type="http://schemas.openxmlformats.org/officeDocument/2006/relationships/image" Target="/word/media/ffbd8c52-7cd6-4f0d-abe9-fd891d4ea04d.png" Id="Rb829c1b7d2714acb" /></Relationships>
</file>