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fe5e0d12e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6281c5148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f67ec672d41f9" /><Relationship Type="http://schemas.openxmlformats.org/officeDocument/2006/relationships/numbering" Target="/word/numbering.xml" Id="R6b47227979724ca7" /><Relationship Type="http://schemas.openxmlformats.org/officeDocument/2006/relationships/settings" Target="/word/settings.xml" Id="R930f2a1d4ea94f99" /><Relationship Type="http://schemas.openxmlformats.org/officeDocument/2006/relationships/image" Target="/word/media/a617ebc3-fcd3-492f-b4a3-35f13c6c4039.png" Id="R5126281c514849d8" /></Relationships>
</file>