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faeea1f0f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dee4a9f7e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Mulhe,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aa97e58d64a2c" /><Relationship Type="http://schemas.openxmlformats.org/officeDocument/2006/relationships/numbering" Target="/word/numbering.xml" Id="R5f3eb52a3ff24f86" /><Relationship Type="http://schemas.openxmlformats.org/officeDocument/2006/relationships/settings" Target="/word/settings.xml" Id="R9e10185ff8e24685" /><Relationship Type="http://schemas.openxmlformats.org/officeDocument/2006/relationships/image" Target="/word/media/2048064b-9b5f-4b3b-8869-79cfa430ff81.png" Id="Re03dee4a9f7e45d6" /></Relationships>
</file>