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0ccf7ab11f4a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6d772d4dc64a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f2b173d2834fa2" /><Relationship Type="http://schemas.openxmlformats.org/officeDocument/2006/relationships/numbering" Target="/word/numbering.xml" Id="R2009c1a3535047e0" /><Relationship Type="http://schemas.openxmlformats.org/officeDocument/2006/relationships/settings" Target="/word/settings.xml" Id="R60b3c73a84c049b9" /><Relationship Type="http://schemas.openxmlformats.org/officeDocument/2006/relationships/image" Target="/word/media/660c6872-1f8d-4784-a22a-f01974a42754.png" Id="Ra26d772d4dc64a45" /></Relationships>
</file>