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cc3ba7aa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3495eb0e3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Fontes de Transbaceiro,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93e2078b74cbc" /><Relationship Type="http://schemas.openxmlformats.org/officeDocument/2006/relationships/numbering" Target="/word/numbering.xml" Id="R31bbf410d1e04317" /><Relationship Type="http://schemas.openxmlformats.org/officeDocument/2006/relationships/settings" Target="/word/settings.xml" Id="Rdbf27a4cf4ca4817" /><Relationship Type="http://schemas.openxmlformats.org/officeDocument/2006/relationships/image" Target="/word/media/6525ce39-5a6c-4b16-b417-c1e72e36f6b6.png" Id="R5c03495eb0e34684" /></Relationships>
</file>