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b7946a53444f3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976e3a3f2946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Fontinha de Baixo,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245ba63a44c45fe" /><Relationship Type="http://schemas.openxmlformats.org/officeDocument/2006/relationships/numbering" Target="/word/numbering.xml" Id="Rc88fcccf89c949c1" /><Relationship Type="http://schemas.openxmlformats.org/officeDocument/2006/relationships/settings" Target="/word/settings.xml" Id="R988e6ee1d9534150" /><Relationship Type="http://schemas.openxmlformats.org/officeDocument/2006/relationships/image" Target="/word/media/8e841619-10af-4e67-b694-335643f8b857.png" Id="R1c976e3a3f294654" /></Relationships>
</file>