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be84ced20540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3d6575cb6e43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Forjaes,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1cce956a644a60" /><Relationship Type="http://schemas.openxmlformats.org/officeDocument/2006/relationships/numbering" Target="/word/numbering.xml" Id="Rc5716dbde9b44f76" /><Relationship Type="http://schemas.openxmlformats.org/officeDocument/2006/relationships/settings" Target="/word/settings.xml" Id="R67de11f6dfb84890" /><Relationship Type="http://schemas.openxmlformats.org/officeDocument/2006/relationships/image" Target="/word/media/46ba7f64-e8e9-40d2-94a3-9718bedca51a.png" Id="Rc73d6575cb6e4342" /></Relationships>
</file>