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5f0903db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ddd7bf156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Formarigo,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8bac082c949df" /><Relationship Type="http://schemas.openxmlformats.org/officeDocument/2006/relationships/numbering" Target="/word/numbering.xml" Id="Rc426c00a7f0b41c9" /><Relationship Type="http://schemas.openxmlformats.org/officeDocument/2006/relationships/settings" Target="/word/settings.xml" Id="R2846c3a7a6454138" /><Relationship Type="http://schemas.openxmlformats.org/officeDocument/2006/relationships/image" Target="/word/media/4c35e9ff-d36c-4e87-8c78-cff547c91d5f.png" Id="Re83ddd7bf156404e" /></Relationships>
</file>