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3786a3b614a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28f0d4050c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Formiga,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2958577cb4e8c" /><Relationship Type="http://schemas.openxmlformats.org/officeDocument/2006/relationships/numbering" Target="/word/numbering.xml" Id="R2857626c4f434c31" /><Relationship Type="http://schemas.openxmlformats.org/officeDocument/2006/relationships/settings" Target="/word/settings.xml" Id="R0437210358fd485f" /><Relationship Type="http://schemas.openxmlformats.org/officeDocument/2006/relationships/image" Target="/word/media/a4ade2e7-0e5b-4f3b-bffc-78ec87a15a39.png" Id="Ra728f0d4050c41d1" /></Relationships>
</file>