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75f4b526f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708bef179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7803b0bd34d9f" /><Relationship Type="http://schemas.openxmlformats.org/officeDocument/2006/relationships/numbering" Target="/word/numbering.xml" Id="Rcc91d3414c044c00" /><Relationship Type="http://schemas.openxmlformats.org/officeDocument/2006/relationships/settings" Target="/word/settings.xml" Id="R02c89959d7cf47c5" /><Relationship Type="http://schemas.openxmlformats.org/officeDocument/2006/relationships/image" Target="/word/media/0e9217ff-6597-4ecf-8297-cfd40e7a906f.png" Id="Rf23708bef1794125" /></Relationships>
</file>