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5d6a6759a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42582c16a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e74c5c9454e51" /><Relationship Type="http://schemas.openxmlformats.org/officeDocument/2006/relationships/numbering" Target="/word/numbering.xml" Id="R954f496a1f104ea8" /><Relationship Type="http://schemas.openxmlformats.org/officeDocument/2006/relationships/settings" Target="/word/settings.xml" Id="R71e8931d93604634" /><Relationship Type="http://schemas.openxmlformats.org/officeDocument/2006/relationships/image" Target="/word/media/4967213d-fcc9-4d38-8ab6-7bf2a3266423.png" Id="Rdb842582c16a4398" /></Relationships>
</file>