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a4400196d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08f86de73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Salgueirinha,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753b1765e4d85" /><Relationship Type="http://schemas.openxmlformats.org/officeDocument/2006/relationships/numbering" Target="/word/numbering.xml" Id="R8f90f48cc6dd40a1" /><Relationship Type="http://schemas.openxmlformats.org/officeDocument/2006/relationships/settings" Target="/word/settings.xml" Id="R801c5a6638cb46e4" /><Relationship Type="http://schemas.openxmlformats.org/officeDocument/2006/relationships/image" Target="/word/media/d2ab77bf-25ba-4a84-97ee-b3a9815f5b2b.png" Id="R83008f86de734fc3" /></Relationships>
</file>