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167820c22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f842280514d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Fortios,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f9ee898c04f4e" /><Relationship Type="http://schemas.openxmlformats.org/officeDocument/2006/relationships/numbering" Target="/word/numbering.xml" Id="R72590fe4ef674129" /><Relationship Type="http://schemas.openxmlformats.org/officeDocument/2006/relationships/settings" Target="/word/settings.xml" Id="Rd966714f67f541e4" /><Relationship Type="http://schemas.openxmlformats.org/officeDocument/2006/relationships/image" Target="/word/media/b7587613-cbb7-49a7-8fb3-5ed9b956968d.png" Id="Rcbaf842280514d6c" /></Relationships>
</file>