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d0516b26d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1097ce798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dd4b61d9c4208" /><Relationship Type="http://schemas.openxmlformats.org/officeDocument/2006/relationships/numbering" Target="/word/numbering.xml" Id="R4c9d15315eef48e0" /><Relationship Type="http://schemas.openxmlformats.org/officeDocument/2006/relationships/settings" Target="/word/settings.xml" Id="Rdc005ecaa51b42c0" /><Relationship Type="http://schemas.openxmlformats.org/officeDocument/2006/relationships/image" Target="/word/media/e6f40c50-e030-4669-a719-3465f3e7c29c.png" Id="R5c51097ce79848d4" /></Relationships>
</file>