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0f47b4a13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d02946faa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de Alge,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1dac0bc284621" /><Relationship Type="http://schemas.openxmlformats.org/officeDocument/2006/relationships/numbering" Target="/word/numbering.xml" Id="Re86b7fb5b67c41ec" /><Relationship Type="http://schemas.openxmlformats.org/officeDocument/2006/relationships/settings" Target="/word/settings.xml" Id="R6f74abf4485849d6" /><Relationship Type="http://schemas.openxmlformats.org/officeDocument/2006/relationships/image" Target="/word/media/d3286de8-a166-4e1f-ab16-127522d3f99f.png" Id="R924d02946faa4a49" /></Relationships>
</file>