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a1d9ac2ed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5984bc96f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de Arouce,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65bef65574186" /><Relationship Type="http://schemas.openxmlformats.org/officeDocument/2006/relationships/numbering" Target="/word/numbering.xml" Id="Rbe6a946683114f3e" /><Relationship Type="http://schemas.openxmlformats.org/officeDocument/2006/relationships/settings" Target="/word/settings.xml" Id="Raecbe949e89742c8" /><Relationship Type="http://schemas.openxmlformats.org/officeDocument/2006/relationships/image" Target="/word/media/7d76bed5-0c41-459a-87fb-1177bb134da0.png" Id="Red75984bc96f4fb8" /></Relationships>
</file>