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3df40288b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448e6e0ff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Foz do Ribeiro,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2643fdd574f75" /><Relationship Type="http://schemas.openxmlformats.org/officeDocument/2006/relationships/numbering" Target="/word/numbering.xml" Id="R352ac7a45a904d82" /><Relationship Type="http://schemas.openxmlformats.org/officeDocument/2006/relationships/settings" Target="/word/settings.xml" Id="R9c02a73f84ca4e99" /><Relationship Type="http://schemas.openxmlformats.org/officeDocument/2006/relationships/image" Target="/word/media/10cb88d0-1619-4a69-9ebd-8398f97c5c31.png" Id="Re34448e6e0ff4c99" /></Relationships>
</file>