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aa74ae4e1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cb9a22286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Frandina,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126995f8e414f" /><Relationship Type="http://schemas.openxmlformats.org/officeDocument/2006/relationships/numbering" Target="/word/numbering.xml" Id="Ra8e12ec0f5134b7c" /><Relationship Type="http://schemas.openxmlformats.org/officeDocument/2006/relationships/settings" Target="/word/settings.xml" Id="Rbbec3c37db7d42a4" /><Relationship Type="http://schemas.openxmlformats.org/officeDocument/2006/relationships/image" Target="/word/media/361fa6c2-3462-47e9-a9d6-b0fd1126cfc1.png" Id="Rca5cb9a222864248" /></Relationships>
</file>