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9b11b09a7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74ee155b8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3c05d5cd44558" /><Relationship Type="http://schemas.openxmlformats.org/officeDocument/2006/relationships/numbering" Target="/word/numbering.xml" Id="R525e543c7b874a60" /><Relationship Type="http://schemas.openxmlformats.org/officeDocument/2006/relationships/settings" Target="/word/settings.xml" Id="R5c0ff217a95d469a" /><Relationship Type="http://schemas.openxmlformats.org/officeDocument/2006/relationships/image" Target="/word/media/6caf34b1-52a4-4d97-9741-3de899a296e6.png" Id="Read74ee155b8412f" /></Relationships>
</file>