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0e332cbc6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e68bc5365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e6c2ab8774464" /><Relationship Type="http://schemas.openxmlformats.org/officeDocument/2006/relationships/numbering" Target="/word/numbering.xml" Id="R53cbceca88ca4855" /><Relationship Type="http://schemas.openxmlformats.org/officeDocument/2006/relationships/settings" Target="/word/settings.xml" Id="Rc88435ed28874cbe" /><Relationship Type="http://schemas.openxmlformats.org/officeDocument/2006/relationships/image" Target="/word/media/83080b1d-6829-4857-a0ab-fb6cd886a4ca.png" Id="Rbd7e68bc53654805" /></Relationships>
</file>