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2ccf3cf4a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016c2f353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babb4f28b412b" /><Relationship Type="http://schemas.openxmlformats.org/officeDocument/2006/relationships/numbering" Target="/word/numbering.xml" Id="Re8f0a43e83674a91" /><Relationship Type="http://schemas.openxmlformats.org/officeDocument/2006/relationships/settings" Target="/word/settings.xml" Id="R47bfd4c73f734682" /><Relationship Type="http://schemas.openxmlformats.org/officeDocument/2006/relationships/image" Target="/word/media/555572c2-7e9b-415c-a92c-29cc206b254e.png" Id="Rcb4016c2f3534736" /></Relationships>
</file>