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ab1ad0808c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3379a0876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Funcheira,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b66919c4b4941" /><Relationship Type="http://schemas.openxmlformats.org/officeDocument/2006/relationships/numbering" Target="/word/numbering.xml" Id="R9b6658c0e34246c5" /><Relationship Type="http://schemas.openxmlformats.org/officeDocument/2006/relationships/settings" Target="/word/settings.xml" Id="R0d225c6a4e7f4d3b" /><Relationship Type="http://schemas.openxmlformats.org/officeDocument/2006/relationships/image" Target="/word/media/40f66811-f16f-468c-9bc2-f982fd1552c4.png" Id="R5093379a087646ce" /></Relationships>
</file>