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d11946d0c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b163e727a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Fundao,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9b3ad4cfd47b3" /><Relationship Type="http://schemas.openxmlformats.org/officeDocument/2006/relationships/numbering" Target="/word/numbering.xml" Id="Rf42aa349822f4479" /><Relationship Type="http://schemas.openxmlformats.org/officeDocument/2006/relationships/settings" Target="/word/settings.xml" Id="Re2679c37b2c14433" /><Relationship Type="http://schemas.openxmlformats.org/officeDocument/2006/relationships/image" Target="/word/media/62ccc69f-5231-4b08-896b-da21577b7c90.png" Id="Rbc6b163e727a4af6" /></Relationships>
</file>