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565da3662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bd6eb69f1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Gabrielos,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487e971904447" /><Relationship Type="http://schemas.openxmlformats.org/officeDocument/2006/relationships/numbering" Target="/word/numbering.xml" Id="Rc423216e72a248ad" /><Relationship Type="http://schemas.openxmlformats.org/officeDocument/2006/relationships/settings" Target="/word/settings.xml" Id="Rd2ee7d9840d440f0" /><Relationship Type="http://schemas.openxmlformats.org/officeDocument/2006/relationships/image" Target="/word/media/8f2243de-4d5c-4cbd-a32e-11a42e3414f6.png" Id="Rcf8bd6eb69f14cb2" /></Relationships>
</file>