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23b1b64fb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3f7c86722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 do Carmo,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53b12377b42f9" /><Relationship Type="http://schemas.openxmlformats.org/officeDocument/2006/relationships/numbering" Target="/word/numbering.xml" Id="R86f806b3ab404ff0" /><Relationship Type="http://schemas.openxmlformats.org/officeDocument/2006/relationships/settings" Target="/word/settings.xml" Id="Rff93144656424304" /><Relationship Type="http://schemas.openxmlformats.org/officeDocument/2006/relationships/image" Target="/word/media/e1749446-b8c8-4e18-9c3f-305cb2ba39ec.png" Id="Ra843f7c867224db9" /></Relationships>
</file>