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123e8cfa9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e7f2af80d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Gafanhao,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18463ce7a4d66" /><Relationship Type="http://schemas.openxmlformats.org/officeDocument/2006/relationships/numbering" Target="/word/numbering.xml" Id="R8edda0d9c3c04d5e" /><Relationship Type="http://schemas.openxmlformats.org/officeDocument/2006/relationships/settings" Target="/word/settings.xml" Id="Rcf1697fde7e24db1" /><Relationship Type="http://schemas.openxmlformats.org/officeDocument/2006/relationships/image" Target="/word/media/0cb8ddd1-51b5-4b3a-bb01-86d7a5903c6a.png" Id="Re15e7f2af80d4695" /></Relationships>
</file>