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48e9c4f6b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23adbd0ce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825fbb9264a0c" /><Relationship Type="http://schemas.openxmlformats.org/officeDocument/2006/relationships/numbering" Target="/word/numbering.xml" Id="R8445be71b51c4e33" /><Relationship Type="http://schemas.openxmlformats.org/officeDocument/2006/relationships/settings" Target="/word/settings.xml" Id="R2a94ce36f3454731" /><Relationship Type="http://schemas.openxmlformats.org/officeDocument/2006/relationships/image" Target="/word/media/ee2b4c4c-9e82-4d0f-ad02-fef5deaba2d3.png" Id="R35c23adbd0ce467a" /></Relationships>
</file>