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910464ef0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6ea6a752e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Galinheiras,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1d13156bd498d" /><Relationship Type="http://schemas.openxmlformats.org/officeDocument/2006/relationships/numbering" Target="/word/numbering.xml" Id="Rd4a04d304e084bfc" /><Relationship Type="http://schemas.openxmlformats.org/officeDocument/2006/relationships/settings" Target="/word/settings.xml" Id="R98d7b51537ea416d" /><Relationship Type="http://schemas.openxmlformats.org/officeDocument/2006/relationships/image" Target="/word/media/70af7d17-1cb0-48ef-8a35-b8fffa2768b9.png" Id="Ra476ea6a752e40d7" /></Relationships>
</file>