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aeb49e3a2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b7b6a346c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Gancho,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41943fa184b0d" /><Relationship Type="http://schemas.openxmlformats.org/officeDocument/2006/relationships/numbering" Target="/word/numbering.xml" Id="Re1d80fa74a304a77" /><Relationship Type="http://schemas.openxmlformats.org/officeDocument/2006/relationships/settings" Target="/word/settings.xml" Id="R06077da6e4ed48c0" /><Relationship Type="http://schemas.openxmlformats.org/officeDocument/2006/relationships/image" Target="/word/media/66a0fb1a-3d51-4097-af80-20e9e0ab0595.png" Id="R406b7b6a346c4887" /></Relationships>
</file>