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6a9de3a81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34b9ddbe5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Gandrachao,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707c6c2714d56" /><Relationship Type="http://schemas.openxmlformats.org/officeDocument/2006/relationships/numbering" Target="/word/numbering.xml" Id="R298d1056f4d44ebd" /><Relationship Type="http://schemas.openxmlformats.org/officeDocument/2006/relationships/settings" Target="/word/settings.xml" Id="Rc482925ab9d640da" /><Relationship Type="http://schemas.openxmlformats.org/officeDocument/2006/relationships/image" Target="/word/media/ec9ac168-de8f-4eb6-bb76-94cc1805f56b.png" Id="Rb6834b9ddbe54ee3" /></Relationships>
</file>