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76a3c8e20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e2da23891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6c8a9f044309" /><Relationship Type="http://schemas.openxmlformats.org/officeDocument/2006/relationships/numbering" Target="/word/numbering.xml" Id="R994666d070ba4919" /><Relationship Type="http://schemas.openxmlformats.org/officeDocument/2006/relationships/settings" Target="/word/settings.xml" Id="R1f78a5b24f1842af" /><Relationship Type="http://schemas.openxmlformats.org/officeDocument/2006/relationships/image" Target="/word/media/cd757f30-1875-4fda-b9fd-797e3a3d7810.png" Id="Rb6be2da238914ea0" /></Relationships>
</file>