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d3d39364f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bccc3e797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Ganilhos,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f931ffd9c4e1c" /><Relationship Type="http://schemas.openxmlformats.org/officeDocument/2006/relationships/numbering" Target="/word/numbering.xml" Id="R608d0e381ed4479f" /><Relationship Type="http://schemas.openxmlformats.org/officeDocument/2006/relationships/settings" Target="/word/settings.xml" Id="Rca8f28d7606e43b8" /><Relationship Type="http://schemas.openxmlformats.org/officeDocument/2006/relationships/image" Target="/word/media/dc746a3e-c46d-4bf2-9f53-4792d3a3c825.png" Id="R115bccc3e7974ba5" /></Relationships>
</file>