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ebb6caa84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74cf90919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9b2647ee34b8c" /><Relationship Type="http://schemas.openxmlformats.org/officeDocument/2006/relationships/numbering" Target="/word/numbering.xml" Id="R871c1d08d2bb45f3" /><Relationship Type="http://schemas.openxmlformats.org/officeDocument/2006/relationships/settings" Target="/word/settings.xml" Id="R428577d2c8a840d2" /><Relationship Type="http://schemas.openxmlformats.org/officeDocument/2006/relationships/image" Target="/word/media/cae3765f-e626-451e-814c-5252586976d5.png" Id="R8c774cf90919455e" /></Relationships>
</file>