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8e2bc05e8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cfdc1d325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Geralda,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7f48be3334417" /><Relationship Type="http://schemas.openxmlformats.org/officeDocument/2006/relationships/numbering" Target="/word/numbering.xml" Id="R87ee2100a05e4bcd" /><Relationship Type="http://schemas.openxmlformats.org/officeDocument/2006/relationships/settings" Target="/word/settings.xml" Id="Rb59cf94206b345f2" /><Relationship Type="http://schemas.openxmlformats.org/officeDocument/2006/relationships/image" Target="/word/media/9b982938-afbe-4f3f-8f76-b866fe0853c8.png" Id="R29ccfdc1d3254c78" /></Relationships>
</file>