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66c7fb418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c1fa1b34e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Geraz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c5746372d46fc" /><Relationship Type="http://schemas.openxmlformats.org/officeDocument/2006/relationships/numbering" Target="/word/numbering.xml" Id="R277f84b8f097464b" /><Relationship Type="http://schemas.openxmlformats.org/officeDocument/2006/relationships/settings" Target="/word/settings.xml" Id="Rf6da51b564bc43ec" /><Relationship Type="http://schemas.openxmlformats.org/officeDocument/2006/relationships/image" Target="/word/media/3214f46c-ff83-4554-bad9-8e9e3fec9963.png" Id="R6e4c1fa1b34e4fef" /></Relationships>
</file>