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0fe5cb2f1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19129f050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90bab84bd45df" /><Relationship Type="http://schemas.openxmlformats.org/officeDocument/2006/relationships/numbering" Target="/word/numbering.xml" Id="R877e3bb7d9364bad" /><Relationship Type="http://schemas.openxmlformats.org/officeDocument/2006/relationships/settings" Target="/word/settings.xml" Id="R700c710f095f41ae" /><Relationship Type="http://schemas.openxmlformats.org/officeDocument/2006/relationships/image" Target="/word/media/bfbd6cb2-168b-492b-995b-981a787923bb.png" Id="R1de19129f05049e8" /></Relationships>
</file>