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cb47bf94e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dfcbc0689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94662d8e64b9d" /><Relationship Type="http://schemas.openxmlformats.org/officeDocument/2006/relationships/numbering" Target="/word/numbering.xml" Id="Rcdba61fcdcf44651" /><Relationship Type="http://schemas.openxmlformats.org/officeDocument/2006/relationships/settings" Target="/word/settings.xml" Id="R66abeaa386d34dbe" /><Relationship Type="http://schemas.openxmlformats.org/officeDocument/2006/relationships/image" Target="/word/media/1ebbe876-f4a6-4ea0-b8d0-e7603127596c.png" Id="Rc10dfcbc06894974" /></Relationships>
</file>