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ced5aa038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ce6ea025d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Gestoso,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e241d67f2480f" /><Relationship Type="http://schemas.openxmlformats.org/officeDocument/2006/relationships/numbering" Target="/word/numbering.xml" Id="R3bcf2cd586ec4ec4" /><Relationship Type="http://schemas.openxmlformats.org/officeDocument/2006/relationships/settings" Target="/word/settings.xml" Id="Raae2087e58d94ddd" /><Relationship Type="http://schemas.openxmlformats.org/officeDocument/2006/relationships/image" Target="/word/media/38468328-97d3-48fb-b228-bc127ef7b6ad.png" Id="Rd6ace6ea025d467d" /></Relationships>
</file>