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ad2e39f4e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661ee7226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5e481edcc4970" /><Relationship Type="http://schemas.openxmlformats.org/officeDocument/2006/relationships/numbering" Target="/word/numbering.xml" Id="R9e937d14420b4446" /><Relationship Type="http://schemas.openxmlformats.org/officeDocument/2006/relationships/settings" Target="/word/settings.xml" Id="R4be476b7495d423c" /><Relationship Type="http://schemas.openxmlformats.org/officeDocument/2006/relationships/image" Target="/word/media/a2ef87ad-3c23-4555-bf58-0b7abdceb0a6.png" Id="Rb76661ee7226436c" /></Relationships>
</file>