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e5230a23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d72dfe5ec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Golfeiras,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b3f9d282142fe" /><Relationship Type="http://schemas.openxmlformats.org/officeDocument/2006/relationships/numbering" Target="/word/numbering.xml" Id="Rafb70aecfd474172" /><Relationship Type="http://schemas.openxmlformats.org/officeDocument/2006/relationships/settings" Target="/word/settings.xml" Id="Rec950a0eaa4445cf" /><Relationship Type="http://schemas.openxmlformats.org/officeDocument/2006/relationships/image" Target="/word/media/840c557c-b0f8-4beb-91da-bad751febe30.png" Id="R161d72dfe5ec4d9e" /></Relationships>
</file>