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4fa2eaf98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6a20647a8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Gondrozeira,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bb11678754e93" /><Relationship Type="http://schemas.openxmlformats.org/officeDocument/2006/relationships/numbering" Target="/word/numbering.xml" Id="R903ceefe252f461a" /><Relationship Type="http://schemas.openxmlformats.org/officeDocument/2006/relationships/settings" Target="/word/settings.xml" Id="R027fd9a269f2426d" /><Relationship Type="http://schemas.openxmlformats.org/officeDocument/2006/relationships/image" Target="/word/media/dcc2d27f-8f7a-40e6-aadd-497db83892d1.png" Id="Rb9c6a20647a8419a" /></Relationships>
</file>