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096a66f4e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a5cef51cb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Gongeva,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88f5d3d144eae" /><Relationship Type="http://schemas.openxmlformats.org/officeDocument/2006/relationships/numbering" Target="/word/numbering.xml" Id="Rd5016d4a607240e8" /><Relationship Type="http://schemas.openxmlformats.org/officeDocument/2006/relationships/settings" Target="/word/settings.xml" Id="R6ab04778a6254ca6" /><Relationship Type="http://schemas.openxmlformats.org/officeDocument/2006/relationships/image" Target="/word/media/00ad48ba-7021-44fe-be0a-f86a6d030071.png" Id="R337a5cef51cb4e5d" /></Relationships>
</file>