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e079faec1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b4d0239b8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8685282c64e9f" /><Relationship Type="http://schemas.openxmlformats.org/officeDocument/2006/relationships/numbering" Target="/word/numbering.xml" Id="Rbf614d9d9cd94de1" /><Relationship Type="http://schemas.openxmlformats.org/officeDocument/2006/relationships/settings" Target="/word/settings.xml" Id="Rec9a6412f6604105" /><Relationship Type="http://schemas.openxmlformats.org/officeDocument/2006/relationships/image" Target="/word/media/0def4b56-c2f5-40fb-bb4e-0bb763792b85.png" Id="R3bfb4d0239b84eae" /></Relationships>
</file>