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94f3ce280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34528056f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c697749b14d69" /><Relationship Type="http://schemas.openxmlformats.org/officeDocument/2006/relationships/numbering" Target="/word/numbering.xml" Id="Rd6cd0bcf2f074644" /><Relationship Type="http://schemas.openxmlformats.org/officeDocument/2006/relationships/settings" Target="/word/settings.xml" Id="Rf8666114d6ac4121" /><Relationship Type="http://schemas.openxmlformats.org/officeDocument/2006/relationships/image" Target="/word/media/7a13167b-4e2b-4c0c-b38f-29022be45f5f.png" Id="R49934528056f4502" /></Relationships>
</file>